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jc w:val="center"/>
        <w:rPr>
          <w:rFonts w:ascii="黑体" w:hAnsi="黑体" w:eastAsia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/>
          <w:b/>
          <w:bCs/>
          <w:kern w:val="0"/>
          <w:sz w:val="32"/>
          <w:szCs w:val="32"/>
        </w:rPr>
        <w:t>华南理工大学物理与光电学院第</w:t>
      </w:r>
      <w:r>
        <w:rPr>
          <w:rFonts w:hint="eastAsia" w:ascii="黑体" w:hAnsi="黑体" w:eastAsia="黑体"/>
          <w:b/>
          <w:bCs/>
          <w:kern w:val="0"/>
          <w:sz w:val="32"/>
          <w:szCs w:val="32"/>
          <w:lang w:val="en-US" w:eastAsia="zh-CN"/>
        </w:rPr>
        <w:t>十</w:t>
      </w:r>
      <w:r>
        <w:rPr>
          <w:rFonts w:hint="eastAsia" w:ascii="黑体" w:hAnsi="黑体" w:eastAsia="黑体"/>
          <w:b/>
          <w:bCs/>
          <w:kern w:val="0"/>
          <w:sz w:val="32"/>
          <w:szCs w:val="32"/>
        </w:rPr>
        <w:t>届研分会候选人申请表</w:t>
      </w:r>
    </w:p>
    <w:p>
      <w:pPr>
        <w:ind w:firstLine="141" w:firstLineChars="50"/>
        <w:jc w:val="left"/>
        <w:rPr>
          <w:b/>
          <w:sz w:val="28"/>
          <w:szCs w:val="28"/>
        </w:rPr>
      </w:pPr>
      <w:r>
        <w:rPr>
          <w:rFonts w:hint="eastAsia" w:ascii="仿宋_GB2312" w:hAnsi="华文仿宋" w:eastAsia="仿宋_GB2312"/>
          <w:b/>
          <w:bCs/>
          <w:kern w:val="0"/>
          <w:sz w:val="28"/>
          <w:szCs w:val="28"/>
        </w:rPr>
        <w:t xml:space="preserve">所在部门：       </w:t>
      </w:r>
      <w:r>
        <w:rPr>
          <w:rFonts w:ascii="仿宋_GB2312" w:hAnsi="华文仿宋" w:eastAsia="仿宋_GB2312"/>
          <w:b/>
          <w:bCs/>
          <w:kern w:val="0"/>
          <w:sz w:val="28"/>
          <w:szCs w:val="28"/>
        </w:rPr>
        <w:t xml:space="preserve">           </w:t>
      </w:r>
      <w:r>
        <w:rPr>
          <w:rFonts w:hint="eastAsia" w:ascii="仿宋_GB2312" w:hAnsi="华文仿宋" w:eastAsia="仿宋_GB2312"/>
          <w:b/>
          <w:bCs/>
          <w:kern w:val="0"/>
          <w:sz w:val="28"/>
          <w:szCs w:val="28"/>
        </w:rPr>
        <w:t xml:space="preserve">推荐人：              </w:t>
      </w:r>
    </w:p>
    <w:tbl>
      <w:tblPr>
        <w:tblStyle w:val="4"/>
        <w:tblW w:w="99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1250"/>
        <w:gridCol w:w="1134"/>
        <w:gridCol w:w="1559"/>
        <w:gridCol w:w="2693"/>
        <w:gridCol w:w="1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55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华文中宋" w:hAnsi="华文中宋" w:eastAsia="仿宋_GB2312"/>
                <w:bCs/>
                <w:sz w:val="28"/>
                <w:szCs w:val="28"/>
              </w:rPr>
            </w:pPr>
            <w:r>
              <w:rPr>
                <w:rFonts w:hint="eastAsia" w:ascii="华文中宋" w:hAnsi="华文中宋" w:eastAsia="仿宋_GB2312"/>
                <w:bCs/>
                <w:sz w:val="28"/>
                <w:szCs w:val="28"/>
              </w:rPr>
              <w:t>姓   名</w:t>
            </w:r>
          </w:p>
        </w:tc>
        <w:tc>
          <w:tcPr>
            <w:tcW w:w="2384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华文中宋" w:hAnsi="华文中宋" w:eastAsia="仿宋_GB2312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华文中宋" w:hAnsi="华文中宋" w:eastAsia="仿宋_GB2312"/>
                <w:bCs/>
                <w:sz w:val="28"/>
                <w:szCs w:val="28"/>
              </w:rPr>
            </w:pPr>
            <w:r>
              <w:rPr>
                <w:rFonts w:hint="eastAsia" w:ascii="华文中宋" w:hAnsi="华文中宋" w:eastAsia="仿宋_GB2312"/>
                <w:bCs/>
                <w:spacing w:val="0"/>
                <w:kern w:val="0"/>
                <w:sz w:val="28"/>
                <w:szCs w:val="28"/>
                <w:fitText w:val="1120" w:id="1997780992"/>
              </w:rPr>
              <w:t>出生年月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华文中宋" w:hAnsi="华文中宋" w:eastAsia="仿宋_GB2312"/>
                <w:bCs/>
                <w:sz w:val="28"/>
                <w:szCs w:val="28"/>
              </w:rPr>
            </w:pPr>
          </w:p>
        </w:tc>
        <w:tc>
          <w:tcPr>
            <w:tcW w:w="1774" w:type="dxa"/>
            <w:vMerge w:val="restart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华文中宋" w:hAnsi="华文中宋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ascii="华文中宋" w:hAnsi="华文中宋" w:eastAsia="仿宋_GB2312"/>
                <w:bCs/>
                <w:sz w:val="28"/>
                <w:szCs w:val="28"/>
              </w:rPr>
            </w:pPr>
            <w:r>
              <w:rPr>
                <w:rFonts w:hint="eastAsia" w:ascii="华文中宋" w:hAnsi="华文中宋" w:eastAsia="仿宋_GB2312"/>
                <w:bCs/>
                <w:sz w:val="28"/>
                <w:szCs w:val="28"/>
              </w:rPr>
              <w:t>照</w:t>
            </w:r>
          </w:p>
          <w:p>
            <w:pPr>
              <w:snapToGrid w:val="0"/>
              <w:spacing w:line="560" w:lineRule="exact"/>
              <w:jc w:val="center"/>
              <w:rPr>
                <w:rFonts w:ascii="华文中宋" w:hAnsi="华文中宋" w:eastAsia="仿宋_GB2312"/>
                <w:bCs/>
                <w:sz w:val="28"/>
                <w:szCs w:val="28"/>
              </w:rPr>
            </w:pPr>
            <w:r>
              <w:rPr>
                <w:rFonts w:hint="eastAsia" w:ascii="华文中宋" w:hAnsi="华文中宋" w:eastAsia="仿宋_GB2312"/>
                <w:bCs/>
                <w:sz w:val="28"/>
                <w:szCs w:val="28"/>
              </w:rPr>
              <w:t>片</w:t>
            </w:r>
          </w:p>
          <w:p>
            <w:pPr>
              <w:snapToGrid w:val="0"/>
              <w:spacing w:line="560" w:lineRule="exact"/>
              <w:jc w:val="center"/>
              <w:rPr>
                <w:rFonts w:ascii="华文中宋" w:hAnsi="华文中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55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华文中宋" w:hAnsi="华文中宋" w:eastAsia="仿宋_GB2312"/>
                <w:bCs/>
                <w:sz w:val="28"/>
                <w:szCs w:val="28"/>
              </w:rPr>
            </w:pPr>
            <w:r>
              <w:rPr>
                <w:rFonts w:hint="eastAsia" w:ascii="华文中宋" w:hAnsi="华文中宋" w:eastAsia="仿宋_GB2312"/>
                <w:bCs/>
                <w:sz w:val="28"/>
                <w:szCs w:val="28"/>
              </w:rPr>
              <w:t xml:space="preserve">性 </w:t>
            </w:r>
            <w:r>
              <w:rPr>
                <w:rFonts w:ascii="华文中宋" w:hAnsi="华文中宋"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华文中宋" w:hAnsi="华文中宋" w:eastAsia="仿宋_GB2312"/>
                <w:bCs/>
                <w:sz w:val="28"/>
                <w:szCs w:val="28"/>
              </w:rPr>
              <w:t>别</w:t>
            </w:r>
          </w:p>
        </w:tc>
        <w:tc>
          <w:tcPr>
            <w:tcW w:w="2384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华文中宋" w:hAnsi="华文中宋" w:eastAsia="仿宋_GB2312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华文中宋" w:hAnsi="华文中宋" w:eastAsia="仿宋_GB2312"/>
                <w:bCs/>
                <w:sz w:val="28"/>
                <w:szCs w:val="28"/>
              </w:rPr>
            </w:pPr>
            <w:r>
              <w:rPr>
                <w:rFonts w:hint="eastAsia" w:ascii="华文中宋" w:hAnsi="华文中宋" w:eastAsia="仿宋_GB2312"/>
                <w:bCs/>
                <w:sz w:val="28"/>
                <w:szCs w:val="28"/>
              </w:rPr>
              <w:t>政治面貌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华文中宋" w:hAnsi="华文中宋" w:eastAsia="仿宋_GB2312"/>
                <w:bCs/>
                <w:sz w:val="28"/>
                <w:szCs w:val="28"/>
              </w:rPr>
            </w:pPr>
          </w:p>
        </w:tc>
        <w:tc>
          <w:tcPr>
            <w:tcW w:w="1774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华文中宋" w:hAnsi="华文中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55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华文中宋" w:hAnsi="华文中宋" w:eastAsia="仿宋_GB2312"/>
                <w:bCs/>
                <w:sz w:val="28"/>
                <w:szCs w:val="28"/>
              </w:rPr>
            </w:pPr>
            <w:r>
              <w:rPr>
                <w:rFonts w:hint="eastAsia" w:ascii="华文中宋" w:hAnsi="华文中宋" w:eastAsia="仿宋_GB2312"/>
                <w:bCs/>
                <w:spacing w:val="-20"/>
                <w:sz w:val="28"/>
                <w:szCs w:val="28"/>
              </w:rPr>
              <w:t>邮箱</w:t>
            </w:r>
          </w:p>
        </w:tc>
        <w:tc>
          <w:tcPr>
            <w:tcW w:w="2384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华文中宋" w:hAnsi="华文中宋" w:eastAsia="仿宋_GB2312"/>
                <w:bCs/>
                <w:szCs w:val="21"/>
              </w:rPr>
            </w:pPr>
          </w:p>
        </w:tc>
        <w:tc>
          <w:tcPr>
            <w:tcW w:w="4252" w:type="dxa"/>
            <w:gridSpan w:val="2"/>
            <w:vAlign w:val="center"/>
          </w:tcPr>
          <w:p>
            <w:pPr>
              <w:snapToGrid w:val="0"/>
              <w:spacing w:line="560" w:lineRule="exact"/>
              <w:ind w:left="84" w:leftChars="40"/>
              <w:rPr>
                <w:rFonts w:ascii="华文中宋" w:hAnsi="华文中宋" w:eastAsia="仿宋_GB2312"/>
                <w:bCs/>
                <w:sz w:val="28"/>
                <w:szCs w:val="28"/>
              </w:rPr>
            </w:pPr>
            <w:r>
              <w:rPr>
                <w:rFonts w:hint="eastAsia" w:ascii="华文中宋" w:hAnsi="华文中宋" w:eastAsia="仿宋_GB2312"/>
                <w:bCs/>
                <w:sz w:val="28"/>
                <w:szCs w:val="28"/>
              </w:rPr>
              <w:t>第一志愿：</w:t>
            </w:r>
            <w:r>
              <w:rPr>
                <w:rFonts w:ascii="华文中宋" w:hAnsi="华文中宋"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74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华文中宋" w:hAnsi="华文中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55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华文中宋" w:hAnsi="华文中宋" w:eastAsia="仿宋_GB2312"/>
                <w:bCs/>
                <w:spacing w:val="-20"/>
                <w:sz w:val="28"/>
                <w:szCs w:val="28"/>
              </w:rPr>
            </w:pPr>
            <w:r>
              <w:rPr>
                <w:rFonts w:hint="eastAsia" w:ascii="华文中宋" w:hAnsi="华文中宋" w:eastAsia="仿宋_GB2312"/>
                <w:bCs/>
                <w:spacing w:val="0"/>
                <w:kern w:val="0"/>
                <w:sz w:val="28"/>
                <w:szCs w:val="28"/>
                <w:fitText w:val="1120" w:id="1997780993"/>
              </w:rPr>
              <w:t>联系电话</w:t>
            </w:r>
          </w:p>
        </w:tc>
        <w:tc>
          <w:tcPr>
            <w:tcW w:w="2384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华文中宋" w:hAnsi="华文中宋" w:eastAsia="仿宋_GB2312"/>
                <w:bCs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vAlign w:val="center"/>
          </w:tcPr>
          <w:p>
            <w:pPr>
              <w:snapToGrid w:val="0"/>
              <w:spacing w:line="560" w:lineRule="exact"/>
              <w:ind w:left="84" w:leftChars="40"/>
              <w:rPr>
                <w:rFonts w:ascii="华文中宋" w:hAnsi="华文中宋" w:eastAsia="仿宋_GB2312"/>
                <w:bCs/>
                <w:sz w:val="28"/>
                <w:szCs w:val="28"/>
              </w:rPr>
            </w:pPr>
            <w:r>
              <w:rPr>
                <w:rFonts w:hint="eastAsia" w:ascii="华文中宋" w:hAnsi="华文中宋" w:eastAsia="仿宋_GB2312"/>
                <w:bCs/>
                <w:sz w:val="28"/>
                <w:szCs w:val="28"/>
              </w:rPr>
              <w:t>第二志愿：</w:t>
            </w:r>
            <w:r>
              <w:rPr>
                <w:rFonts w:ascii="华文中宋" w:hAnsi="华文中宋"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74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华文中宋" w:hAnsi="华文中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2802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华文中宋" w:hAnsi="华文中宋" w:eastAsia="仿宋_GB2312"/>
                <w:bCs/>
                <w:sz w:val="28"/>
                <w:szCs w:val="28"/>
              </w:rPr>
            </w:pPr>
            <w:r>
              <w:rPr>
                <w:rFonts w:hint="eastAsia" w:ascii="华文中宋" w:hAnsi="华文中宋" w:eastAsia="仿宋_GB2312"/>
                <w:bCs/>
                <w:spacing w:val="-20"/>
                <w:sz w:val="28"/>
                <w:szCs w:val="28"/>
              </w:rPr>
              <w:t>是否服从调剂</w:t>
            </w:r>
          </w:p>
        </w:tc>
        <w:tc>
          <w:tcPr>
            <w:tcW w:w="7160" w:type="dxa"/>
            <w:gridSpan w:val="4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华文中宋" w:hAnsi="华文中宋" w:eastAsia="仿宋_GB2312"/>
                <w:bCs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28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华文中宋" w:hAnsi="华文中宋" w:eastAsia="仿宋_GB2312"/>
                <w:bCs/>
                <w:sz w:val="28"/>
                <w:szCs w:val="28"/>
              </w:rPr>
            </w:pPr>
            <w:r>
              <w:rPr>
                <w:rFonts w:hint="eastAsia" w:ascii="华文中宋" w:hAnsi="华文中宋" w:eastAsia="仿宋_GB2312"/>
                <w:bCs/>
                <w:spacing w:val="-20"/>
                <w:sz w:val="28"/>
                <w:szCs w:val="28"/>
              </w:rPr>
              <w:t>所在年级及专业</w:t>
            </w:r>
          </w:p>
        </w:tc>
        <w:tc>
          <w:tcPr>
            <w:tcW w:w="71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华文中宋" w:hAnsi="华文中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28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华文中宋" w:hAnsi="华文中宋" w:eastAsia="仿宋_GB2312"/>
                <w:bCs/>
                <w:spacing w:val="-20"/>
                <w:sz w:val="28"/>
                <w:szCs w:val="28"/>
              </w:rPr>
            </w:pPr>
            <w:r>
              <w:rPr>
                <w:rFonts w:hint="eastAsia" w:ascii="华文中宋" w:hAnsi="华文中宋" w:eastAsia="仿宋_GB2312"/>
                <w:bCs/>
                <w:spacing w:val="-20"/>
                <w:sz w:val="28"/>
                <w:szCs w:val="28"/>
              </w:rPr>
              <w:t>特长</w:t>
            </w:r>
          </w:p>
        </w:tc>
        <w:tc>
          <w:tcPr>
            <w:tcW w:w="71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华文中宋" w:hAnsi="华文中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9" w:hRule="atLeast"/>
          <w:jc w:val="center"/>
        </w:trPr>
        <w:tc>
          <w:tcPr>
            <w:tcW w:w="9962" w:type="dxa"/>
            <w:gridSpan w:val="6"/>
            <w:tcBorders>
              <w:bottom w:val="single" w:color="auto" w:sz="4" w:space="0"/>
            </w:tcBorders>
          </w:tcPr>
          <w:p>
            <w:pPr>
              <w:snapToGrid w:val="0"/>
              <w:spacing w:before="100" w:beforeAutospacing="1" w:line="560" w:lineRule="exact"/>
              <w:jc w:val="center"/>
              <w:rPr>
                <w:rFonts w:ascii="华文中宋" w:hAnsi="华文中宋" w:eastAsia="仿宋_GB2312"/>
                <w:bCs/>
                <w:spacing w:val="-20"/>
                <w:sz w:val="28"/>
                <w:szCs w:val="28"/>
              </w:rPr>
            </w:pPr>
            <w:r>
              <w:rPr>
                <w:rFonts w:hint="eastAsia" w:ascii="华文中宋" w:hAnsi="华文中宋" w:eastAsia="仿宋_GB2312"/>
                <w:bCs/>
                <w:spacing w:val="-20"/>
                <w:sz w:val="28"/>
                <w:szCs w:val="28"/>
              </w:rPr>
              <w:t>曾、现任学生干部职务及任职时间段：</w:t>
            </w:r>
          </w:p>
          <w:p>
            <w:pPr>
              <w:snapToGrid w:val="0"/>
              <w:spacing w:line="560" w:lineRule="exact"/>
              <w:jc w:val="center"/>
              <w:rPr>
                <w:rFonts w:ascii="华文中宋" w:hAnsi="华文中宋" w:eastAsia="仿宋_GB2312"/>
                <w:bCs/>
                <w:spacing w:val="-20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ascii="华文中宋" w:hAnsi="华文中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1" w:hRule="atLeast"/>
          <w:jc w:val="center"/>
        </w:trPr>
        <w:tc>
          <w:tcPr>
            <w:tcW w:w="996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仿宋_GB2312"/>
                <w:bCs/>
                <w:sz w:val="28"/>
                <w:szCs w:val="28"/>
              </w:rPr>
            </w:pPr>
            <w:r>
              <w:rPr>
                <w:rFonts w:hint="eastAsia" w:ascii="华文中宋" w:hAnsi="华文中宋" w:eastAsia="仿宋_GB2312"/>
                <w:bCs/>
                <w:sz w:val="28"/>
                <w:szCs w:val="28"/>
              </w:rPr>
              <w:t>个人简历及主要表现：</w:t>
            </w:r>
          </w:p>
          <w:p>
            <w:pPr>
              <w:snapToGrid w:val="0"/>
              <w:spacing w:line="560" w:lineRule="exact"/>
              <w:jc w:val="center"/>
              <w:rPr>
                <w:rFonts w:ascii="华文中宋" w:hAnsi="华文中宋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ascii="华文中宋" w:hAnsi="华文中宋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ascii="华文中宋" w:hAnsi="华文中宋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ascii="华文中宋" w:hAnsi="华文中宋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ascii="华文中宋" w:hAnsi="华文中宋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ascii="华文中宋" w:hAnsi="华文中宋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ascii="华文中宋" w:hAnsi="华文中宋" w:eastAsia="仿宋_GB2312"/>
                <w:bCs/>
                <w:sz w:val="28"/>
                <w:szCs w:val="28"/>
              </w:rPr>
            </w:pPr>
          </w:p>
        </w:tc>
      </w:tr>
    </w:tbl>
    <w:p>
      <w:pPr>
        <w:spacing w:line="360" w:lineRule="auto"/>
        <w:ind w:firstLine="482" w:firstLineChars="200"/>
        <w:rPr>
          <w:rFonts w:ascii="楷体" w:hAnsi="楷体" w:eastAsia="楷体"/>
          <w:b/>
          <w:sz w:val="24"/>
        </w:rPr>
      </w:pPr>
      <w:r>
        <w:rPr>
          <w:rFonts w:hint="eastAsia" w:ascii="楷体" w:hAnsi="楷体" w:eastAsia="楷体"/>
          <w:b/>
          <w:sz w:val="24"/>
        </w:rPr>
        <w:t>注意</w:t>
      </w:r>
      <w:r>
        <w:rPr>
          <w:rFonts w:ascii="楷体" w:hAnsi="楷体" w:eastAsia="楷体"/>
          <w:b/>
          <w:sz w:val="24"/>
        </w:rPr>
        <w:t>：</w:t>
      </w:r>
    </w:p>
    <w:p>
      <w:pPr>
        <w:spacing w:line="360" w:lineRule="auto"/>
        <w:ind w:firstLine="480" w:firstLineChars="2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华南理工大学物理与光电学院第</w:t>
      </w:r>
      <w:r>
        <w:rPr>
          <w:rFonts w:hint="eastAsia" w:ascii="楷体" w:hAnsi="楷体" w:eastAsia="楷体"/>
          <w:sz w:val="24"/>
          <w:lang w:val="en-US" w:eastAsia="zh-CN"/>
        </w:rPr>
        <w:t>十</w:t>
      </w:r>
      <w:r>
        <w:rPr>
          <w:rFonts w:hint="eastAsia" w:ascii="楷体" w:hAnsi="楷体" w:eastAsia="楷体"/>
          <w:sz w:val="24"/>
        </w:rPr>
        <w:t>届研究生分会干部</w:t>
      </w:r>
      <w:r>
        <w:rPr>
          <w:rFonts w:ascii="楷体" w:hAnsi="楷体" w:eastAsia="楷体"/>
          <w:sz w:val="24"/>
        </w:rPr>
        <w:t>选拔职位包括：</w:t>
      </w:r>
    </w:p>
    <w:p>
      <w:pPr>
        <w:pStyle w:val="7"/>
        <w:numPr>
          <w:ilvl w:val="0"/>
          <w:numId w:val="1"/>
        </w:numPr>
        <w:spacing w:line="360" w:lineRule="auto"/>
        <w:ind w:firstLineChars="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b/>
          <w:sz w:val="24"/>
        </w:rPr>
        <w:t>研究生会</w:t>
      </w:r>
      <w:r>
        <w:rPr>
          <w:rFonts w:hint="eastAsia" w:ascii="楷体" w:hAnsi="楷体" w:eastAsia="楷体"/>
          <w:b/>
          <w:sz w:val="24"/>
          <w:lang w:val="en-US" w:eastAsia="zh-CN"/>
        </w:rPr>
        <w:t>主要负责人</w:t>
      </w:r>
      <w:r>
        <w:rPr>
          <w:rFonts w:ascii="楷体" w:hAnsi="楷体" w:eastAsia="楷体"/>
          <w:sz w:val="24"/>
        </w:rPr>
        <w:t xml:space="preserve"> </w:t>
      </w:r>
    </w:p>
    <w:p>
      <w:pPr>
        <w:pStyle w:val="7"/>
        <w:numPr>
          <w:ilvl w:val="0"/>
          <w:numId w:val="1"/>
        </w:numPr>
        <w:spacing w:line="360" w:lineRule="auto"/>
        <w:ind w:firstLineChars="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b/>
          <w:sz w:val="24"/>
        </w:rPr>
        <w:t>研究生会各部门：</w:t>
      </w:r>
      <w:r>
        <w:rPr>
          <w:rFonts w:hint="eastAsia" w:ascii="楷体" w:hAnsi="楷体" w:eastAsia="楷体"/>
          <w:sz w:val="24"/>
        </w:rPr>
        <w:t>文体部、组宣部、学术部、秘书部</w:t>
      </w:r>
      <w:r>
        <w:rPr>
          <w:rFonts w:hint="eastAsia" w:ascii="楷体" w:hAnsi="楷体" w:eastAsia="楷体"/>
          <w:sz w:val="24"/>
          <w:lang w:eastAsia="zh-CN"/>
        </w:rPr>
        <w:t>、</w:t>
      </w:r>
      <w:r>
        <w:rPr>
          <w:rFonts w:hint="eastAsia" w:ascii="楷体" w:hAnsi="楷体" w:eastAsia="楷体"/>
          <w:sz w:val="24"/>
          <w:lang w:val="en-US" w:eastAsia="zh-CN"/>
        </w:rPr>
        <w:t>权益部</w:t>
      </w:r>
      <w:r>
        <w:rPr>
          <w:rFonts w:hint="eastAsia" w:ascii="楷体" w:hAnsi="楷体" w:eastAsia="楷体"/>
          <w:sz w:val="24"/>
        </w:rPr>
        <w:t>的部门负责人。</w:t>
      </w:r>
    </w:p>
    <w:p>
      <w:pPr>
        <w:spacing w:line="360" w:lineRule="auto"/>
        <w:ind w:firstLine="480" w:firstLineChars="2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（以上职位或有变动，以最终公示为准）</w:t>
      </w:r>
    </w:p>
    <w:p>
      <w:pPr>
        <w:spacing w:line="360" w:lineRule="auto"/>
        <w:ind w:firstLine="480" w:firstLineChars="200"/>
        <w:rPr>
          <w:rFonts w:ascii="楷体" w:hAnsi="楷体" w:eastAsia="楷体"/>
          <w:sz w:val="24"/>
        </w:rPr>
      </w:pPr>
    </w:p>
    <w:p>
      <w:pPr>
        <w:spacing w:line="360" w:lineRule="auto"/>
        <w:ind w:firstLine="480" w:firstLineChars="2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请在</w:t>
      </w:r>
      <w:r>
        <w:rPr>
          <w:rFonts w:hint="eastAsia" w:ascii="楷体" w:hAnsi="楷体" w:eastAsia="楷体"/>
          <w:sz w:val="24"/>
          <w:lang w:val="en-US" w:eastAsia="zh-CN"/>
        </w:rPr>
        <w:t>4</w:t>
      </w:r>
      <w:r>
        <w:rPr>
          <w:rFonts w:hint="eastAsia" w:ascii="楷体" w:hAnsi="楷体" w:eastAsia="楷体"/>
          <w:sz w:val="24"/>
        </w:rPr>
        <w:t>月</w:t>
      </w:r>
      <w:r>
        <w:rPr>
          <w:rFonts w:hint="eastAsia" w:ascii="楷体" w:hAnsi="楷体" w:eastAsia="楷体"/>
          <w:sz w:val="24"/>
          <w:lang w:val="en-US" w:eastAsia="zh-CN"/>
        </w:rPr>
        <w:t>21</w:t>
      </w:r>
      <w:r>
        <w:rPr>
          <w:rFonts w:hint="eastAsia" w:ascii="楷体" w:hAnsi="楷体" w:eastAsia="楷体"/>
          <w:sz w:val="24"/>
        </w:rPr>
        <w:t>日18点前按要求提交报名表</w:t>
      </w:r>
      <w:bookmarkStart w:id="0" w:name="_GoBack"/>
      <w:bookmarkEnd w:id="0"/>
      <w:r>
        <w:rPr>
          <w:rFonts w:hint="eastAsia" w:ascii="楷体" w:hAnsi="楷体" w:eastAsia="楷体"/>
          <w:sz w:val="24"/>
        </w:rPr>
        <w:t>电子版，纸质版原件面试时提交，个人简介可另附材料。</w:t>
      </w:r>
    </w:p>
    <w:p>
      <w:pPr>
        <w:rPr>
          <w:rFonts w:ascii="楷体" w:hAnsi="楷体" w:eastAsia="楷体"/>
        </w:rPr>
      </w:pPr>
    </w:p>
    <w:p>
      <w:pPr>
        <w:rPr>
          <w:rFonts w:ascii="楷体" w:hAnsi="楷体" w:eastAsia="楷体"/>
        </w:rPr>
      </w:pPr>
    </w:p>
    <w:p>
      <w:pPr>
        <w:rPr>
          <w:rFonts w:hint="eastAsia" w:ascii="宋体" w:hAnsi="宋体" w:eastAsia="宋体" w:cs="宋体"/>
          <w:i w:val="0"/>
          <w:iCs w:val="0"/>
          <w:caps w:val="0"/>
          <w:color w:val="4B5649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B5649"/>
          <w:spacing w:val="0"/>
          <w:sz w:val="21"/>
          <w:szCs w:val="21"/>
        </w:rPr>
        <w:t>联系人：付震琳</w:t>
      </w:r>
    </w:p>
    <w:p>
      <w:pPr>
        <w:rPr>
          <w:rFonts w:ascii="Times New Roman" w:hAnsi="Times New Roman" w:eastAsia="宋体" w:cs="Times New Roman"/>
          <w:i w:val="0"/>
          <w:iCs w:val="0"/>
          <w:caps w:val="0"/>
          <w:color w:val="4B5649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B5649"/>
          <w:spacing w:val="0"/>
          <w:sz w:val="21"/>
          <w:szCs w:val="21"/>
        </w:rPr>
        <w:t>电话：</w:t>
      </w:r>
      <w:r>
        <w:rPr>
          <w:rFonts w:ascii="Times New Roman" w:hAnsi="Times New Roman" w:eastAsia="宋体" w:cs="Times New Roman"/>
          <w:i w:val="0"/>
          <w:iCs w:val="0"/>
          <w:caps w:val="0"/>
          <w:color w:val="4B5649"/>
          <w:spacing w:val="0"/>
          <w:sz w:val="21"/>
          <w:szCs w:val="21"/>
        </w:rPr>
        <w:t>18718740553</w:t>
      </w:r>
    </w:p>
    <w:p>
      <w:pPr>
        <w:rPr>
          <w:rFonts w:ascii="楷体" w:hAnsi="楷体" w:eastAsia="楷体"/>
        </w:rPr>
      </w:pPr>
      <w:r>
        <w:rPr>
          <w:rFonts w:hint="eastAsia" w:ascii="楷体" w:hAnsi="楷体" w:eastAsia="楷体"/>
        </w:rPr>
        <w:t>电子邮箱：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4B5649"/>
          <w:spacing w:val="0"/>
          <w:sz w:val="21"/>
          <w:szCs w:val="21"/>
        </w:rPr>
        <w:t>1</w:t>
      </w:r>
      <w:r>
        <w:rPr>
          <w:rFonts w:ascii="Times New Roman" w:hAnsi="Times New Roman" w:eastAsia="宋体" w:cs="Times New Roman"/>
          <w:i w:val="0"/>
          <w:iCs w:val="0"/>
          <w:caps w:val="0"/>
          <w:color w:val="4B5649"/>
          <w:spacing w:val="0"/>
          <w:sz w:val="21"/>
          <w:szCs w:val="21"/>
        </w:rPr>
        <w:t>250168588@qq.com</w:t>
      </w:r>
    </w:p>
    <w:p>
      <w:pPr>
        <w:rPr>
          <w:rFonts w:ascii="宋体" w:hAnsi="宋体" w:cs="宋体"/>
          <w:color w:val="4E4E4E"/>
          <w:kern w:val="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31659E"/>
    <w:multiLevelType w:val="multilevel"/>
    <w:tmpl w:val="2231659E"/>
    <w:lvl w:ilvl="0" w:tentative="0">
      <w:start w:val="1"/>
      <w:numFmt w:val="bullet"/>
      <w:lvlText w:val=""/>
      <w:lvlJc w:val="left"/>
      <w:pPr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FjZTBlZjY0YjBiMmQxNjRjMDZlZGJkM2YzN2Q3ZTgifQ=="/>
  </w:docVars>
  <w:rsids>
    <w:rsidRoot w:val="00400C9F"/>
    <w:rsid w:val="00001266"/>
    <w:rsid w:val="00044967"/>
    <w:rsid w:val="000F5FC1"/>
    <w:rsid w:val="00122C07"/>
    <w:rsid w:val="00125662"/>
    <w:rsid w:val="00164969"/>
    <w:rsid w:val="00282B80"/>
    <w:rsid w:val="002F1EC8"/>
    <w:rsid w:val="003162B3"/>
    <w:rsid w:val="003C45D9"/>
    <w:rsid w:val="003F15E6"/>
    <w:rsid w:val="00400C9F"/>
    <w:rsid w:val="00416D4D"/>
    <w:rsid w:val="004F369E"/>
    <w:rsid w:val="0062080C"/>
    <w:rsid w:val="00621F68"/>
    <w:rsid w:val="007867BD"/>
    <w:rsid w:val="0079134F"/>
    <w:rsid w:val="007C703D"/>
    <w:rsid w:val="007F4180"/>
    <w:rsid w:val="008A5030"/>
    <w:rsid w:val="008B17FF"/>
    <w:rsid w:val="0092313A"/>
    <w:rsid w:val="009547E2"/>
    <w:rsid w:val="009B5C1A"/>
    <w:rsid w:val="00A07ADA"/>
    <w:rsid w:val="00A4789C"/>
    <w:rsid w:val="00B36E23"/>
    <w:rsid w:val="00B37776"/>
    <w:rsid w:val="00B40D19"/>
    <w:rsid w:val="00B42A36"/>
    <w:rsid w:val="00BC6332"/>
    <w:rsid w:val="00BC7705"/>
    <w:rsid w:val="00C63095"/>
    <w:rsid w:val="00CF2353"/>
    <w:rsid w:val="00D419F3"/>
    <w:rsid w:val="00D67292"/>
    <w:rsid w:val="00D761BF"/>
    <w:rsid w:val="00E22D66"/>
    <w:rsid w:val="00E94E3D"/>
    <w:rsid w:val="00EB2C02"/>
    <w:rsid w:val="00EF511C"/>
    <w:rsid w:val="00F32DB1"/>
    <w:rsid w:val="00F42243"/>
    <w:rsid w:val="00F55B51"/>
    <w:rsid w:val="00FD5CF2"/>
    <w:rsid w:val="2F81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页眉 字符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255</Words>
  <Characters>281</Characters>
  <Lines>2</Lines>
  <Paragraphs>1</Paragraphs>
  <TotalTime>3</TotalTime>
  <ScaleCrop>false</ScaleCrop>
  <LinksUpToDate>false</LinksUpToDate>
  <CharactersWithSpaces>322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2021-07-05T06:57:00Z</dcterms:created>
  <dc:creator>jinze zheng</dc:creator>
  <cp:lastModifiedBy>林元宝</cp:lastModifiedBy>
  <dcterms:modified xsi:type="dcterms:W3CDTF">2023-04-16T07:24:33Z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ADE011D1D1F14814A107AC597A7C722C_12</vt:lpwstr>
  </property>
</Properties>
</file>